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E9D4" w14:textId="77777777" w:rsidR="00CF0CC4" w:rsidRPr="00F132AC" w:rsidRDefault="00CF0CC4">
      <w:pPr>
        <w:rPr>
          <w:rFonts w:asciiTheme="minorHAnsi" w:eastAsia="Calibri" w:hAnsiTheme="minorHAnsi" w:cstheme="minorHAnsi"/>
          <w:sz w:val="20"/>
          <w:szCs w:val="20"/>
        </w:rPr>
      </w:pPr>
    </w:p>
    <w:p w14:paraId="4672DD68" w14:textId="6A629EB4" w:rsidR="00380CB3" w:rsidRPr="00F132AC" w:rsidRDefault="00380CB3" w:rsidP="00854962">
      <w:pPr>
        <w:tabs>
          <w:tab w:val="left" w:pos="623"/>
          <w:tab w:val="center" w:pos="4536"/>
          <w:tab w:val="right" w:pos="9072"/>
        </w:tabs>
        <w:jc w:val="right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F132A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Załącznik nr 5 </w:t>
      </w:r>
      <w:r w:rsidR="00854962" w:rsidRPr="00F132A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do Ogłoszenia</w:t>
      </w:r>
    </w:p>
    <w:p w14:paraId="1E9688B2" w14:textId="6B62AA25" w:rsidR="00854962" w:rsidRPr="00F132AC" w:rsidRDefault="00854962" w:rsidP="00854962">
      <w:pPr>
        <w:tabs>
          <w:tab w:val="left" w:pos="623"/>
          <w:tab w:val="center" w:pos="4536"/>
          <w:tab w:val="right" w:pos="9072"/>
        </w:tabs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F132AC">
        <w:rPr>
          <w:rFonts w:asciiTheme="minorHAnsi" w:eastAsia="Calibri" w:hAnsiTheme="minorHAnsi" w:cstheme="minorHAnsi"/>
          <w:b/>
          <w:bCs/>
          <w:sz w:val="20"/>
          <w:szCs w:val="20"/>
        </w:rPr>
        <w:t>Nr postępowania………………….</w:t>
      </w:r>
    </w:p>
    <w:p w14:paraId="2EEF2A8E" w14:textId="77777777" w:rsidR="00380CB3" w:rsidRPr="00380CB3" w:rsidRDefault="00380CB3" w:rsidP="00380CB3">
      <w:pPr>
        <w:pStyle w:val="Nagwek3"/>
        <w:rPr>
          <w:rFonts w:asciiTheme="minorHAnsi" w:eastAsia="Calibri" w:hAnsiTheme="minorHAnsi" w:cstheme="minorHAnsi"/>
          <w:b w:val="0"/>
          <w:sz w:val="24"/>
          <w:szCs w:val="24"/>
        </w:rPr>
      </w:pPr>
    </w:p>
    <w:tbl>
      <w:tblPr>
        <w:tblW w:w="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</w:tblGrid>
      <w:tr w:rsidR="00380CB3" w:rsidRPr="00F132AC" w14:paraId="65D3CC8B" w14:textId="77777777" w:rsidTr="000A257D">
        <w:tc>
          <w:tcPr>
            <w:tcW w:w="3539" w:type="dxa"/>
          </w:tcPr>
          <w:p w14:paraId="284048C1" w14:textId="77777777" w:rsidR="00380CB3" w:rsidRPr="00F132AC" w:rsidRDefault="00380CB3" w:rsidP="000A25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</w:p>
          <w:p w14:paraId="4533CC4F" w14:textId="77777777" w:rsidR="00380CB3" w:rsidRPr="00F132AC" w:rsidRDefault="00380CB3" w:rsidP="000A25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31D561" w14:textId="77777777" w:rsidR="00380CB3" w:rsidRPr="00F132AC" w:rsidRDefault="00380CB3" w:rsidP="000A25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2AC">
              <w:rPr>
                <w:rFonts w:asciiTheme="minorHAnsi" w:hAnsiTheme="minorHAnsi" w:cstheme="minorHAnsi"/>
                <w:b/>
                <w:sz w:val="22"/>
                <w:szCs w:val="22"/>
              </w:rPr>
              <w:t>Dane Inwestora</w:t>
            </w:r>
          </w:p>
        </w:tc>
      </w:tr>
    </w:tbl>
    <w:p w14:paraId="095AD654" w14:textId="77777777" w:rsidR="00380CB3" w:rsidRPr="00F132AC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bookmarkStart w:id="1" w:name="_heading=h.30j0zll" w:colFirst="0" w:colLast="0"/>
      <w:bookmarkEnd w:id="1"/>
      <w:r w:rsidRPr="00F132AC">
        <w:rPr>
          <w:rFonts w:asciiTheme="minorHAnsi" w:eastAsia="Calibri" w:hAnsiTheme="minorHAnsi" w:cstheme="minorHAnsi"/>
          <w:b/>
          <w:sz w:val="22"/>
          <w:szCs w:val="22"/>
        </w:rPr>
        <w:t>Nasielskie Budownictwo</w:t>
      </w:r>
    </w:p>
    <w:p w14:paraId="7CDD0238" w14:textId="77777777" w:rsidR="00380CB3" w:rsidRPr="00F132AC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r w:rsidRPr="00F132AC">
        <w:rPr>
          <w:rFonts w:asciiTheme="minorHAnsi" w:eastAsia="Calibri" w:hAnsiTheme="minorHAnsi" w:cstheme="minorHAnsi"/>
          <w:b/>
          <w:sz w:val="22"/>
          <w:szCs w:val="22"/>
        </w:rPr>
        <w:t>Mieszkaniowe Sp. z o.o.</w:t>
      </w:r>
    </w:p>
    <w:p w14:paraId="45AB16E7" w14:textId="77777777" w:rsidR="00380CB3" w:rsidRPr="00F132AC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r w:rsidRPr="00F132AC">
        <w:rPr>
          <w:rFonts w:asciiTheme="minorHAnsi" w:eastAsia="Calibri" w:hAnsiTheme="minorHAnsi" w:cstheme="minorHAnsi"/>
          <w:b/>
          <w:sz w:val="22"/>
          <w:szCs w:val="22"/>
        </w:rPr>
        <w:t xml:space="preserve">Ul. Kilińskiego 1/3/lok.16, </w:t>
      </w:r>
    </w:p>
    <w:p w14:paraId="4F9A7FCC" w14:textId="77777777" w:rsidR="00380CB3" w:rsidRPr="00F132AC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r w:rsidRPr="00F132AC">
        <w:rPr>
          <w:rFonts w:asciiTheme="minorHAnsi" w:eastAsia="Calibri" w:hAnsiTheme="minorHAnsi" w:cstheme="minorHAnsi"/>
          <w:b/>
          <w:sz w:val="22"/>
          <w:szCs w:val="22"/>
        </w:rPr>
        <w:t>05-190 Nasielsk</w:t>
      </w:r>
    </w:p>
    <w:p w14:paraId="752593D1" w14:textId="77777777" w:rsidR="00380CB3" w:rsidRPr="00F132AC" w:rsidRDefault="00380CB3" w:rsidP="00380CB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DA4A98B" w14:textId="319A9B4B" w:rsidR="00380CB3" w:rsidRPr="00F132AC" w:rsidRDefault="00380CB3" w:rsidP="00380CB3">
      <w:pPr>
        <w:widowControl w:val="0"/>
        <w:numPr>
          <w:ilvl w:val="0"/>
          <w:numId w:val="5"/>
        </w:numPr>
        <w:shd w:val="clear" w:color="auto" w:fill="FFFFFF"/>
        <w:suppressAutoHyphens w:val="0"/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132AC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14:paraId="31F380E6" w14:textId="77777777" w:rsidR="00380CB3" w:rsidRPr="00F132AC" w:rsidRDefault="00380CB3" w:rsidP="00380CB3">
      <w:pPr>
        <w:widowControl w:val="0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F132AC">
        <w:rPr>
          <w:rFonts w:asciiTheme="minorHAnsi" w:hAnsiTheme="minorHAnsi" w:cstheme="minorHAnsi"/>
          <w:b/>
          <w:bCs/>
          <w:kern w:val="2"/>
          <w:sz w:val="22"/>
          <w:szCs w:val="22"/>
        </w:rPr>
        <w:t>ZOBOWIĄZANIE</w:t>
      </w:r>
    </w:p>
    <w:p w14:paraId="65A4C268" w14:textId="77777777" w:rsidR="00380CB3" w:rsidRPr="00F132AC" w:rsidRDefault="00380CB3" w:rsidP="00380CB3">
      <w:pPr>
        <w:widowControl w:val="0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F132AC">
        <w:rPr>
          <w:rFonts w:asciiTheme="minorHAnsi" w:hAnsiTheme="minorHAnsi" w:cstheme="minorHAnsi"/>
          <w:b/>
          <w:bCs/>
          <w:kern w:val="2"/>
          <w:sz w:val="22"/>
          <w:szCs w:val="22"/>
        </w:rPr>
        <w:t>PODMIOTU UDOSTĘPNIAJĄCEGO ZASOBY</w:t>
      </w:r>
    </w:p>
    <w:p w14:paraId="2D2E42B3" w14:textId="77777777" w:rsidR="00380CB3" w:rsidRPr="00F132AC" w:rsidRDefault="00380CB3" w:rsidP="00380CB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21925A7" w14:textId="5AB35770" w:rsidR="00380CB3" w:rsidRPr="00F132AC" w:rsidRDefault="00380CB3" w:rsidP="00380CB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F132AC">
        <w:rPr>
          <w:rFonts w:asciiTheme="minorHAnsi" w:eastAsia="Calibri" w:hAnsiTheme="minorHAnsi" w:cstheme="minorHAnsi"/>
          <w:b/>
          <w:sz w:val="22"/>
          <w:szCs w:val="22"/>
        </w:rPr>
        <w:t>Dotyczy postępowania o poszukiwaniu Inwestora w celu realizacji przedsięwzięcia pn.</w:t>
      </w:r>
    </w:p>
    <w:p w14:paraId="09C64586" w14:textId="77777777" w:rsidR="00380CB3" w:rsidRPr="00F132AC" w:rsidRDefault="00380CB3" w:rsidP="00380CB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F132AC">
        <w:rPr>
          <w:rFonts w:asciiTheme="minorHAnsi" w:eastAsia="Calibri" w:hAnsiTheme="minorHAnsi" w:cstheme="minorHAnsi"/>
          <w:b/>
          <w:sz w:val="22"/>
          <w:szCs w:val="22"/>
        </w:rPr>
        <w:t>„Budowa obiektu na budowie budynku mieszkalnego wielorodzinnego przy ul. Płońskiej 24 w Nasielsku”</w:t>
      </w:r>
    </w:p>
    <w:p w14:paraId="1665CE98" w14:textId="77777777" w:rsidR="00380CB3" w:rsidRPr="00F132AC" w:rsidRDefault="00380CB3" w:rsidP="00380CB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AC1E74" w14:textId="77777777" w:rsidR="00380CB3" w:rsidRPr="00F132AC" w:rsidRDefault="00380CB3" w:rsidP="00380CB3">
      <w:pPr>
        <w:widowControl w:val="0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7CC2FB3A" w14:textId="77777777" w:rsidR="00380CB3" w:rsidRPr="00F132AC" w:rsidRDefault="00380CB3" w:rsidP="00380CB3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F2CCC0A" w14:textId="77777777" w:rsidR="00380CB3" w:rsidRPr="00F132AC" w:rsidRDefault="00380CB3" w:rsidP="00380CB3">
      <w:pPr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549C9218" w14:textId="77777777" w:rsidR="00380CB3" w:rsidRPr="00F132AC" w:rsidRDefault="00380CB3" w:rsidP="00380C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9D833B" w14:textId="77777777" w:rsidR="00380CB3" w:rsidRPr="00F132AC" w:rsidRDefault="00380CB3" w:rsidP="00380CB3">
      <w:pPr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>…………………………...........................................................................................................</w:t>
      </w:r>
    </w:p>
    <w:p w14:paraId="56C0201C" w14:textId="77777777" w:rsidR="00380CB3" w:rsidRPr="00F132AC" w:rsidRDefault="00380CB3" w:rsidP="00380CB3">
      <w:pPr>
        <w:jc w:val="center"/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 xml:space="preserve"> (nazwa podmiotu udostępniającego zasoby)</w:t>
      </w:r>
    </w:p>
    <w:p w14:paraId="239CBC6C" w14:textId="77777777" w:rsidR="00380CB3" w:rsidRPr="00F132AC" w:rsidRDefault="00380CB3" w:rsidP="00380CB3">
      <w:pPr>
        <w:rPr>
          <w:rFonts w:asciiTheme="minorHAnsi" w:hAnsiTheme="minorHAnsi" w:cstheme="minorHAnsi"/>
          <w:sz w:val="22"/>
          <w:szCs w:val="22"/>
        </w:rPr>
      </w:pPr>
    </w:p>
    <w:p w14:paraId="4EF54470" w14:textId="77777777" w:rsidR="00380CB3" w:rsidRPr="00F132AC" w:rsidRDefault="00380CB3" w:rsidP="00380CB3">
      <w:pPr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>…………………………...........................................................................................................</w:t>
      </w:r>
    </w:p>
    <w:p w14:paraId="324F6849" w14:textId="77777777" w:rsidR="00380CB3" w:rsidRPr="00F132AC" w:rsidRDefault="00380CB3" w:rsidP="00380CB3">
      <w:pPr>
        <w:jc w:val="center"/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 xml:space="preserve"> (adres siedziby podmiotu udostępniającego zasoby)</w:t>
      </w:r>
    </w:p>
    <w:p w14:paraId="2B608C11" w14:textId="77777777" w:rsidR="00380CB3" w:rsidRPr="00F132AC" w:rsidRDefault="00380CB3" w:rsidP="00380CB3">
      <w:pPr>
        <w:pStyle w:val="Stopk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31EA2FF5" w14:textId="77777777" w:rsidR="00380CB3" w:rsidRPr="00F132AC" w:rsidRDefault="00380CB3" w:rsidP="00380CB3">
      <w:pPr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>NIP  ...................................................... REGON………………………………………………..</w:t>
      </w:r>
    </w:p>
    <w:p w14:paraId="003EA44C" w14:textId="77777777" w:rsidR="00380CB3" w:rsidRPr="00F132AC" w:rsidRDefault="00380CB3" w:rsidP="00380CB3">
      <w:pPr>
        <w:widowControl w:val="0"/>
        <w:rPr>
          <w:rFonts w:asciiTheme="minorHAnsi" w:hAnsiTheme="minorHAnsi" w:cstheme="minorHAnsi"/>
          <w:kern w:val="2"/>
          <w:sz w:val="22"/>
          <w:szCs w:val="22"/>
        </w:rPr>
      </w:pPr>
    </w:p>
    <w:p w14:paraId="51C824D0" w14:textId="77777777" w:rsidR="00380CB3" w:rsidRPr="00F132AC" w:rsidRDefault="00380CB3" w:rsidP="00380CB3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391E80" w14:textId="77777777" w:rsidR="00380CB3" w:rsidRPr="00F132AC" w:rsidRDefault="00380CB3" w:rsidP="00380CB3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……………………………………………………………………………………….………………...</w:t>
      </w:r>
    </w:p>
    <w:p w14:paraId="5853CD4B" w14:textId="77777777" w:rsidR="00380CB3" w:rsidRPr="00F132AC" w:rsidRDefault="00380CB3" w:rsidP="00380CB3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>(nazwa wykonawcy)</w:t>
      </w:r>
    </w:p>
    <w:p w14:paraId="21F7AA50" w14:textId="77777777" w:rsidR="00380CB3" w:rsidRPr="00F132AC" w:rsidRDefault="00380CB3" w:rsidP="00380CB3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D8067" w14:textId="327A69FE" w:rsidR="00380CB3" w:rsidRPr="00F132AC" w:rsidRDefault="00380CB3" w:rsidP="00380CB3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32AC">
        <w:rPr>
          <w:rFonts w:asciiTheme="minorHAnsi" w:hAnsiTheme="minorHAnsi" w:cstheme="minorHAnsi"/>
          <w:b/>
          <w:sz w:val="22"/>
          <w:szCs w:val="22"/>
        </w:rPr>
        <w:t xml:space="preserve">zasobów wskazanych w niniejszym oświadczeniu, na potrzeby realizacji przedsięwzięcia pod nazwą: </w:t>
      </w:r>
    </w:p>
    <w:p w14:paraId="36431154" w14:textId="77777777" w:rsidR="00380CB3" w:rsidRPr="00F132AC" w:rsidRDefault="00380CB3" w:rsidP="00F132A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132AC">
        <w:rPr>
          <w:rFonts w:asciiTheme="minorHAnsi" w:eastAsia="Calibri" w:hAnsiTheme="minorHAnsi" w:cstheme="minorHAnsi"/>
          <w:b/>
          <w:sz w:val="22"/>
          <w:szCs w:val="22"/>
        </w:rPr>
        <w:t>„Budowa obiektu na budowie budynku mieszkalnego wielorodzinnego przy ul. Płońskiej 24 w Nasielsku”</w:t>
      </w:r>
    </w:p>
    <w:p w14:paraId="24103DF6" w14:textId="77777777" w:rsidR="00380CB3" w:rsidRPr="00F132AC" w:rsidRDefault="00380CB3" w:rsidP="00380CB3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E25BA5F" w14:textId="77777777" w:rsidR="00380CB3" w:rsidRPr="00F132AC" w:rsidRDefault="00380CB3" w:rsidP="00380CB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zakres udostępnianych wykonawcy zasobów w celu potwierdzenia spełniania warunków udziału w postępowaniu:</w:t>
      </w:r>
    </w:p>
    <w:p w14:paraId="286B843D" w14:textId="77777777" w:rsidR="00380CB3" w:rsidRPr="00F132AC" w:rsidRDefault="00380CB3" w:rsidP="00380C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FBCD4B4" w14:textId="77777777" w:rsidR="00380CB3" w:rsidRPr="00F132AC" w:rsidRDefault="00380CB3" w:rsidP="00380C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………………………………………………………………………………………………………...</w:t>
      </w:r>
    </w:p>
    <w:p w14:paraId="4A38CE3D" w14:textId="77777777" w:rsidR="00380CB3" w:rsidRPr="00F132AC" w:rsidRDefault="00380CB3" w:rsidP="00380C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i/>
          <w:color w:val="000000"/>
          <w:sz w:val="22"/>
          <w:szCs w:val="22"/>
        </w:rPr>
        <w:t>należy dokładnie wskazać, co jest przedmiotem udostępnienia (np. doświadczenie w wykonaniu robót budowlanych/usług; dysponowanie osobami)</w:t>
      </w:r>
    </w:p>
    <w:p w14:paraId="004CD3A1" w14:textId="77777777" w:rsidR="00380CB3" w:rsidRPr="00F132AC" w:rsidRDefault="00380CB3" w:rsidP="00380CB3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E5F7652" w14:textId="77777777" w:rsidR="00380CB3" w:rsidRPr="00F132AC" w:rsidRDefault="00380CB3" w:rsidP="00380CB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sposób udostępnienia wykonawcy zasobów:</w:t>
      </w:r>
    </w:p>
    <w:p w14:paraId="4F4AEF6C" w14:textId="77777777" w:rsidR="00380CB3" w:rsidRPr="00F132AC" w:rsidRDefault="00380CB3" w:rsidP="00380C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8CFDCFA" w14:textId="77777777" w:rsidR="00380CB3" w:rsidRPr="00F132AC" w:rsidRDefault="00380CB3" w:rsidP="00380C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</w:t>
      </w:r>
    </w:p>
    <w:p w14:paraId="295D1506" w14:textId="77777777" w:rsidR="00380CB3" w:rsidRPr="00F132AC" w:rsidRDefault="00380CB3" w:rsidP="00380C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>należy wskazać w jaki sposób zasoby będą udostępnione i wykorzystane przy realizacji zamówienia oraz wskazać rodzaj stosunku prawnego, jaki będzie łączył wykonawcę z podmiotem udostępniającym zasoby (np. umowa o współpracy w przypadku udostępniania osób, podwykonawstwo w przypadku udostępniania doświadczenia)</w:t>
      </w:r>
    </w:p>
    <w:p w14:paraId="72FC557A" w14:textId="77777777" w:rsidR="00380CB3" w:rsidRPr="00F132AC" w:rsidRDefault="00380CB3" w:rsidP="00380C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55682267" w14:textId="77777777" w:rsidR="00380CB3" w:rsidRPr="00F132AC" w:rsidRDefault="00380CB3" w:rsidP="00380CB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28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okres udostępnienia zasobów:</w:t>
      </w:r>
    </w:p>
    <w:p w14:paraId="16FCB7A4" w14:textId="77777777" w:rsidR="00380CB3" w:rsidRPr="00F132AC" w:rsidRDefault="00380CB3" w:rsidP="00380C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1DC978" w14:textId="77777777" w:rsidR="00380CB3" w:rsidRPr="00F132AC" w:rsidRDefault="00380CB3" w:rsidP="00380C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……………………………………………………………………………………………………….....</w:t>
      </w:r>
    </w:p>
    <w:p w14:paraId="29C6F7F5" w14:textId="77777777" w:rsidR="00380CB3" w:rsidRPr="00F132AC" w:rsidRDefault="00380CB3" w:rsidP="00380C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5123331E" w14:textId="77777777" w:rsidR="00380CB3" w:rsidRPr="00F132AC" w:rsidRDefault="00380CB3" w:rsidP="00380CB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right="-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w przypadku udostępniania doświadczenia zrealizuję następujące roboty budowlane/usługi:</w:t>
      </w:r>
    </w:p>
    <w:p w14:paraId="4E6CD9D1" w14:textId="77777777" w:rsidR="00380CB3" w:rsidRPr="00F132AC" w:rsidRDefault="00380CB3" w:rsidP="00380CB3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 w:val="22"/>
          <w:szCs w:val="22"/>
        </w:rPr>
      </w:pPr>
    </w:p>
    <w:p w14:paraId="40ED118D" w14:textId="77777777" w:rsidR="00380CB3" w:rsidRPr="00F132AC" w:rsidRDefault="00380CB3" w:rsidP="00380CB3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 w:val="22"/>
          <w:szCs w:val="22"/>
        </w:rPr>
      </w:pPr>
      <w:r w:rsidRPr="00F132A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………………………………………………………………………………………………………..</w:t>
      </w:r>
    </w:p>
    <w:p w14:paraId="61C713E7" w14:textId="77777777" w:rsidR="00380CB3" w:rsidRPr="00F132AC" w:rsidRDefault="00380CB3" w:rsidP="00380CB3">
      <w:pPr>
        <w:jc w:val="both"/>
        <w:rPr>
          <w:rFonts w:asciiTheme="minorHAnsi" w:hAnsiTheme="minorHAnsi" w:cstheme="minorHAnsi"/>
          <w:sz w:val="22"/>
          <w:szCs w:val="22"/>
        </w:rPr>
      </w:pPr>
      <w:r w:rsidRPr="00F132AC">
        <w:rPr>
          <w:rFonts w:asciiTheme="minorHAnsi" w:hAnsiTheme="minorHAnsi" w:cstheme="minorHAnsi"/>
          <w:sz w:val="22"/>
          <w:szCs w:val="22"/>
        </w:rPr>
        <w:t>(</w:t>
      </w:r>
      <w:r w:rsidRPr="00F132AC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należy wskazać jakie roboty budowlane/usługi zrealizuje podmiot udostępniający zasoby oraz </w:t>
      </w:r>
      <w:r w:rsidRPr="00F132AC">
        <w:rPr>
          <w:rFonts w:asciiTheme="minorHAnsi" w:hAnsiTheme="minorHAnsi" w:cstheme="minorHAnsi"/>
          <w:i/>
          <w:color w:val="000000"/>
          <w:sz w:val="22"/>
          <w:szCs w:val="22"/>
        </w:rPr>
        <w:br/>
        <w:t>w jakim zakresie</w:t>
      </w:r>
      <w:r w:rsidRPr="00F132AC">
        <w:rPr>
          <w:rFonts w:asciiTheme="minorHAnsi" w:hAnsiTheme="minorHAnsi" w:cstheme="minorHAnsi"/>
          <w:sz w:val="22"/>
          <w:szCs w:val="22"/>
        </w:rPr>
        <w:t>)</w:t>
      </w:r>
    </w:p>
    <w:p w14:paraId="2D538246" w14:textId="77777777" w:rsidR="00380CB3" w:rsidRPr="00380CB3" w:rsidRDefault="00380CB3" w:rsidP="00380CB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2E31343C" w14:textId="77777777" w:rsidR="00380CB3" w:rsidRPr="00380CB3" w:rsidRDefault="00380CB3" w:rsidP="00380CB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3EA4F0E" w14:textId="77777777" w:rsidR="00380CB3" w:rsidRPr="00380CB3" w:rsidRDefault="00380CB3" w:rsidP="00380CB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EE77DD7" w14:textId="77777777" w:rsidR="00380CB3" w:rsidRPr="00380CB3" w:rsidRDefault="00380CB3" w:rsidP="00380CB3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after="360" w:line="360" w:lineRule="auto"/>
        <w:jc w:val="both"/>
        <w:rPr>
          <w:rFonts w:asciiTheme="minorHAnsi" w:eastAsia="Calibri" w:hAnsiTheme="minorHAnsi" w:cstheme="minorHAnsi"/>
          <w:color w:val="000000"/>
          <w:highlight w:val="white"/>
        </w:rPr>
      </w:pPr>
    </w:p>
    <w:p w14:paraId="31D36BF6" w14:textId="77777777" w:rsidR="00380CB3" w:rsidRPr="00380CB3" w:rsidRDefault="00380CB3" w:rsidP="00380CB3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360" w:lineRule="auto"/>
        <w:jc w:val="right"/>
        <w:rPr>
          <w:rFonts w:asciiTheme="minorHAnsi" w:eastAsia="Calibri" w:hAnsiTheme="minorHAnsi" w:cstheme="minorHAnsi"/>
          <w:color w:val="000000"/>
          <w:highlight w:val="white"/>
        </w:rPr>
      </w:pPr>
      <w:r w:rsidRPr="00380CB3">
        <w:rPr>
          <w:rFonts w:asciiTheme="minorHAnsi" w:eastAsia="Calibri" w:hAnsiTheme="minorHAnsi" w:cstheme="minorHAnsi"/>
          <w:color w:val="000000"/>
          <w:highlight w:val="white"/>
        </w:rPr>
        <w:t>_________________________ dnia _____________ 2026 roku</w:t>
      </w:r>
    </w:p>
    <w:p w14:paraId="16E18174" w14:textId="77777777" w:rsidR="00380CB3" w:rsidRPr="00380CB3" w:rsidRDefault="00380CB3" w:rsidP="00380CB3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360" w:lineRule="auto"/>
        <w:jc w:val="right"/>
        <w:rPr>
          <w:rFonts w:asciiTheme="minorHAnsi" w:eastAsia="Calibri" w:hAnsiTheme="minorHAnsi" w:cstheme="minorHAnsi"/>
          <w:color w:val="000000"/>
          <w:highlight w:val="white"/>
        </w:rPr>
      </w:pPr>
    </w:p>
    <w:p w14:paraId="643004BF" w14:textId="77777777" w:rsidR="00380CB3" w:rsidRPr="00380CB3" w:rsidRDefault="00380CB3" w:rsidP="00380CB3">
      <w:pPr>
        <w:widowControl w:val="0"/>
        <w:tabs>
          <w:tab w:val="left" w:pos="708"/>
        </w:tabs>
        <w:jc w:val="center"/>
        <w:rPr>
          <w:rFonts w:asciiTheme="minorHAnsi" w:eastAsia="Calibri" w:hAnsiTheme="minorHAnsi" w:cstheme="minorHAnsi"/>
          <w:color w:val="FF0000"/>
          <w:sz w:val="20"/>
          <w:szCs w:val="20"/>
        </w:rPr>
      </w:pPr>
      <w:r w:rsidRPr="00380CB3">
        <w:rPr>
          <w:rFonts w:asciiTheme="minorHAnsi" w:eastAsia="Calibri" w:hAnsiTheme="minorHAnsi" w:cstheme="minorHAnsi"/>
          <w:i/>
          <w:color w:val="FF0000"/>
          <w:sz w:val="20"/>
          <w:szCs w:val="20"/>
        </w:rPr>
        <w:t xml:space="preserve">Podpis, a w przypadku wniosku składanego elektronicznie  kwalifikowany podpis elektroniczny </w:t>
      </w:r>
      <w:r w:rsidRPr="00380CB3">
        <w:rPr>
          <w:rFonts w:asciiTheme="minorHAnsi" w:eastAsia="Calibri" w:hAnsiTheme="minorHAnsi" w:cstheme="minorHAnsi"/>
          <w:i/>
          <w:color w:val="FF0000"/>
          <w:sz w:val="20"/>
          <w:szCs w:val="20"/>
        </w:rPr>
        <w:br/>
        <w:t>właściwej, umocowanej osoby / właściwych, umocowanych osób</w:t>
      </w:r>
    </w:p>
    <w:p w14:paraId="621B4CD7" w14:textId="77777777" w:rsidR="00380CB3" w:rsidRPr="00380CB3" w:rsidRDefault="00380CB3">
      <w:pPr>
        <w:rPr>
          <w:rFonts w:asciiTheme="minorHAnsi" w:eastAsia="Calibri" w:hAnsiTheme="minorHAnsi" w:cstheme="minorHAnsi"/>
          <w:sz w:val="20"/>
          <w:szCs w:val="20"/>
        </w:rPr>
      </w:pPr>
    </w:p>
    <w:sectPr w:rsidR="00380CB3" w:rsidRPr="00380CB3">
      <w:footerReference w:type="even" r:id="rId8"/>
      <w:footerReference w:type="default" r:id="rId9"/>
      <w:pgSz w:w="11906" w:h="16838"/>
      <w:pgMar w:top="121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F2B6" w14:textId="77777777" w:rsidR="00B82E7D" w:rsidRDefault="00B82E7D">
      <w:r>
        <w:separator/>
      </w:r>
    </w:p>
  </w:endnote>
  <w:endnote w:type="continuationSeparator" w:id="0">
    <w:p w14:paraId="2000AF9E" w14:textId="77777777" w:rsidR="00B82E7D" w:rsidRDefault="00B8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1FD2" w14:textId="77777777" w:rsidR="00CF0C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15E9E1F" w14:textId="77777777" w:rsidR="00CF0CC4" w:rsidRDefault="00CF0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A3A9" w14:textId="77777777" w:rsidR="00CF0C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PAGE</w:instrText>
    </w:r>
    <w:r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030D8C">
      <w:rPr>
        <w:rFonts w:ascii="Cambria" w:eastAsia="Cambria" w:hAnsi="Cambria" w:cs="Cambria"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  <w:r>
      <w:rPr>
        <w:rFonts w:ascii="Cambria" w:eastAsia="Cambria" w:hAnsi="Cambria" w:cs="Cambria"/>
        <w:color w:val="000000"/>
        <w:sz w:val="16"/>
        <w:szCs w:val="16"/>
      </w:rPr>
      <w:t xml:space="preserve"> / </w:t>
    </w: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NUMPAGES</w:instrText>
    </w:r>
    <w:r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030D8C">
      <w:rPr>
        <w:rFonts w:ascii="Cambria" w:eastAsia="Cambria" w:hAnsi="Cambria" w:cs="Cambria"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C330" w14:textId="77777777" w:rsidR="00B82E7D" w:rsidRDefault="00B82E7D">
      <w:r>
        <w:separator/>
      </w:r>
    </w:p>
  </w:footnote>
  <w:footnote w:type="continuationSeparator" w:id="0">
    <w:p w14:paraId="6B35D5DF" w14:textId="77777777" w:rsidR="00B82E7D" w:rsidRDefault="00B8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7DF"/>
    <w:multiLevelType w:val="multilevel"/>
    <w:tmpl w:val="651EB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84495"/>
    <w:multiLevelType w:val="multilevel"/>
    <w:tmpl w:val="76505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24E76"/>
    <w:multiLevelType w:val="hybridMultilevel"/>
    <w:tmpl w:val="7958BADA"/>
    <w:lvl w:ilvl="0" w:tplc="CAD0157C">
      <w:start w:val="1"/>
      <w:numFmt w:val="decimal"/>
      <w:lvlText w:val="%1)"/>
      <w:lvlJc w:val="left"/>
      <w:pPr>
        <w:ind w:left="928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039A3"/>
    <w:multiLevelType w:val="multilevel"/>
    <w:tmpl w:val="DD40687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decimal"/>
      <w:lvlText w:val="%3)"/>
      <w:lvlJc w:val="left"/>
      <w:pPr>
        <w:ind w:left="786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775537D4"/>
    <w:multiLevelType w:val="multilevel"/>
    <w:tmpl w:val="14F6729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531339933">
    <w:abstractNumId w:val="0"/>
  </w:num>
  <w:num w:numId="2" w16cid:durableId="732198513">
    <w:abstractNumId w:val="1"/>
  </w:num>
  <w:num w:numId="3" w16cid:durableId="2039818118">
    <w:abstractNumId w:val="3"/>
  </w:num>
  <w:num w:numId="4" w16cid:durableId="274093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79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C4"/>
    <w:rsid w:val="00030D8C"/>
    <w:rsid w:val="000378F0"/>
    <w:rsid w:val="000673E3"/>
    <w:rsid w:val="000B5318"/>
    <w:rsid w:val="000E0D42"/>
    <w:rsid w:val="0012351F"/>
    <w:rsid w:val="001577E0"/>
    <w:rsid w:val="0019511B"/>
    <w:rsid w:val="001E344A"/>
    <w:rsid w:val="001F1753"/>
    <w:rsid w:val="00240102"/>
    <w:rsid w:val="0037275E"/>
    <w:rsid w:val="00380CB3"/>
    <w:rsid w:val="00611CC0"/>
    <w:rsid w:val="006A2E3F"/>
    <w:rsid w:val="006C3DFD"/>
    <w:rsid w:val="006F718E"/>
    <w:rsid w:val="007E3A7C"/>
    <w:rsid w:val="00854962"/>
    <w:rsid w:val="008C00FD"/>
    <w:rsid w:val="008F4342"/>
    <w:rsid w:val="0097248C"/>
    <w:rsid w:val="00AE0E6A"/>
    <w:rsid w:val="00B82E7D"/>
    <w:rsid w:val="00BB0935"/>
    <w:rsid w:val="00BB2848"/>
    <w:rsid w:val="00CF0CC4"/>
    <w:rsid w:val="00DB0045"/>
    <w:rsid w:val="00E565A1"/>
    <w:rsid w:val="00F132AC"/>
    <w:rsid w:val="00F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A876"/>
  <w15:docId w15:val="{A9CB9927-F6E0-400E-9E4F-681014F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B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uiPriority w:val="99"/>
    <w:rsid w:val="00840FB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40FB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840FB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Zwykytekst1">
    <w:name w:val="Zwykły tekst1"/>
    <w:basedOn w:val="Normalny"/>
    <w:uiPriority w:val="99"/>
    <w:rsid w:val="00840FBD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840FB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0FB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6D75F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B7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F5FEB"/>
    <w:rPr>
      <w:rFonts w:ascii="Times New Roman" w:eastAsia="Times New Roman" w:hAnsi="Times New Roman"/>
      <w:sz w:val="24"/>
      <w:szCs w:val="24"/>
      <w:lang w:eastAsia="ar-SA"/>
    </w:rPr>
  </w:style>
  <w:style w:type="character" w:styleId="Numerstrony">
    <w:name w:val="page number"/>
    <w:uiPriority w:val="99"/>
    <w:rsid w:val="002B70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B7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B70CA"/>
    <w:rPr>
      <w:rFonts w:eastAsia="Times New Roman" w:cs="Times New Roman"/>
      <w:sz w:val="24"/>
      <w:szCs w:val="24"/>
      <w:lang w:val="pl-PL" w:eastAsia="ar-SA" w:bidi="ar-SA"/>
    </w:rPr>
  </w:style>
  <w:style w:type="character" w:styleId="Odwoaniedokomentarza">
    <w:name w:val="annotation reference"/>
    <w:uiPriority w:val="99"/>
    <w:semiHidden/>
    <w:unhideWhenUsed/>
    <w:rsid w:val="00006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09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0609D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0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609D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0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609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882CD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oprawka">
    <w:name w:val="Revision"/>
    <w:hidden/>
    <w:uiPriority w:val="99"/>
    <w:semiHidden/>
    <w:rsid w:val="00516B0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CE3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316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Za2w88aCdXySWgRCuhb+u2otg==">CgMxLjA4AHIhMTd1OFd6SjBTeGs5U3RhMEtOc2xpOWpvVDBIX0l0VFRk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Cieślak</dc:creator>
  <cp:lastModifiedBy>Przemek Kocielski</cp:lastModifiedBy>
  <cp:revision>6</cp:revision>
  <dcterms:created xsi:type="dcterms:W3CDTF">2026-05-28T09:29:00Z</dcterms:created>
  <dcterms:modified xsi:type="dcterms:W3CDTF">2026-05-28T09:50:00Z</dcterms:modified>
</cp:coreProperties>
</file>